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98"/>
      </w:tblGrid>
      <w:tr w:rsidR="00670F78" w:rsidRPr="002C2410" w:rsidTr="001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F78" w:rsidRPr="002C2410" w:rsidRDefault="00670F78" w:rsidP="00564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2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Приложение № 1</w:t>
            </w:r>
            <w:r w:rsidRPr="002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към </w:t>
            </w:r>
            <w:hyperlink r:id="rId6" w:history="1">
              <w:r w:rsidRPr="002C24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2, ал. 2</w:t>
              </w:r>
            </w:hyperlink>
          </w:p>
        </w:tc>
      </w:tr>
      <w:tr w:rsidR="005642CC" w:rsidRPr="002C2410" w:rsidTr="001567AE">
        <w:trPr>
          <w:tblCellSpacing w:w="15" w:type="dxa"/>
        </w:trPr>
        <w:tc>
          <w:tcPr>
            <w:tcW w:w="0" w:type="auto"/>
            <w:vAlign w:val="center"/>
          </w:tcPr>
          <w:p w:rsidR="005642CC" w:rsidRPr="002C2410" w:rsidRDefault="005642CC" w:rsidP="00156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tbl>
      <w:tblPr>
        <w:tblW w:w="9528" w:type="dxa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9841"/>
      </w:tblGrid>
      <w:tr w:rsidR="00670F78" w:rsidRPr="002C2410" w:rsidTr="009A512C">
        <w:trPr>
          <w:tblCellSpacing w:w="15" w:type="dxa"/>
        </w:trPr>
        <w:tc>
          <w:tcPr>
            <w:tcW w:w="94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06" w:type="dxa"/>
              <w:tblInd w:w="75" w:type="dxa"/>
              <w:tblLook w:val="04A0"/>
            </w:tblPr>
            <w:tblGrid>
              <w:gridCol w:w="9706"/>
            </w:tblGrid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9A512C">
                  <w:pPr>
                    <w:spacing w:after="0"/>
                    <w:ind w:left="-183" w:firstLine="1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bookmarkStart w:id="0" w:name="to_paragraph_id41099027"/>
                  <w:bookmarkEnd w:id="0"/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ДО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BD09FB" w:rsidP="009803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КМЕТА НА ОБЩИНА </w:t>
                  </w:r>
                  <w:bookmarkStart w:id="1" w:name="_GoBack"/>
                  <w:bookmarkEnd w:id="1"/>
                  <w:r w:rsidR="009803E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ВЪРБИЦА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ЗАЯВЛЕНИЕ-ДЕКЛАРАЦИЯ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за включване в механизма лична помощ по</w:t>
                  </w:r>
                </w:p>
                <w:p w:rsidR="00670F78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реда на Закона за личната помощ</w:t>
                  </w:r>
                </w:p>
                <w:p w:rsidR="00670F78" w:rsidRPr="00670F78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от 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(име, презиме, фамилия на лицето с увреждане)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ЕГН/ЛН/ЛНЧ/служебен номер: 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постоянен адрес: 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670F78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70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bg-BG"/>
                    </w:rPr>
                    <w:t>                                            (населено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настоящ адрес: 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 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670F78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70F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bg-BG"/>
                    </w:rPr>
                    <w:t>(попълва се, когато не съвпада с постоянния – 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телефон: 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електронен адрес 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чрез ........................................................................................................................................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E64F66" w:rsidRDefault="00670F78" w:rsidP="00E64F6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E64F6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bg-BG"/>
                    </w:rPr>
                    <w:t>(име, презиме, фамилия на упълномощено лице/законен представител)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ЕГН/ЛН/ЛНЧ/служебен номер: 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постоянен адрес: 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настоящ адрес: 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006EF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006E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bg-BG"/>
                    </w:rPr>
                    <w:t>(попълва се, когато не съвпада с постоянния – 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телефон: 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електронен адрес 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006EF0" w:rsidRDefault="00006EF0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ЖЕЛАЯ ДА МИ БЪДЕ ПРЕДОСТАВЕНА</w:t>
                  </w:r>
                </w:p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ЛИЧНА ПОМОЩ, КАТО: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bg-BG"/>
                    </w:rPr>
                    <w:t xml:space="preserve">I.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Избирам за асистент следното лице: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          (име, презиме, фамилия на лицето, което ще предоставя лична помощ)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ЕГН/ЛН/ЛНЧ/служебен номер: 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постоянен адрес: 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B012D9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012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настоящ адрес: 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................................................................................................................................................,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B012D9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B012D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bg-BG"/>
                    </w:rPr>
                    <w:t>(попълва се, когато не съвпада с постоянния – населено място, ПК, улица, №, ж.к., бл., ет., ап.)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телефон: 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електронен адрес 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II.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Даване на съгласие: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Безусловно давам своето съгласие: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 ………….................................................................................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 (цифром и словом) 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лв. от месечната помощ по </w:t>
                  </w:r>
                  <w:hyperlink r:id="rId7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Закона за семейни помощи за деца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(в размер до 380 лв.)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да се превеждат от Агенцията за социално подпомагане по бюджета на общината след започване на изпълнението по сключения трудов договор с асистента.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(Конкретният размер на средствата от месечната помощ за отглеждане на дете с трайно увреждане, предоставена по </w:t>
                  </w:r>
                  <w:hyperlink r:id="rId8" w:history="1">
                    <w:r w:rsidRPr="002C241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Закона за семейни помощи за деца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, за заплащане на положения труд по механизма лична помощ се определя, като часовата ставка по </w:t>
                  </w:r>
                  <w:hyperlink r:id="rId9" w:history="1">
                    <w:r w:rsidRPr="002C241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z w:val="24"/>
                        <w:szCs w:val="24"/>
                        <w:lang w:eastAsia="bg-BG"/>
                      </w:rPr>
                      <w:t>чл. 31 от Закона за личната помощ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 xml:space="preserve"> се умножи по определените в направлението брой часове.)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9A512C" w:rsidP="0075548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  <w:r w:rsidR="00670F78"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Подпис: 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75548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 и фамилия на родителя/осиновителя)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 Пълният размер на добавката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за чужда помощ по </w:t>
                  </w:r>
                  <w:hyperlink r:id="rId10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Кодекса за социално осигуряване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(КСО), която ми е отпусната от Националния осигурителен институт (НОИ), да се превежда от НОИ в пълен размер на Агенцията за социално подпомагане след започване на изпълнението по сключения трудов договор с асистента. Въз основа на съгласието Агенцията за социално подпомагане да превежда съответните средства по бюджета на общината.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670F78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Подпис: 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755480" w:rsidP="0075548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 и фамилия на заявителя/упълномощеното лице/</w:t>
                  </w:r>
                  <w:r w:rsidR="00670F78"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законния представител)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_________________________________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</w:t>
                  </w:r>
                  <w:hyperlink r:id="rId11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КСО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 месечна помощ по </w:t>
                  </w:r>
                  <w:hyperlink r:id="rId12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ЗСПД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 за заплащане на положения труд от асистента.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 xml:space="preserve">2 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Попълва се само в случаите, когато ползвател на лична помощ е човек с увреждане, за когото се получават месечни помощи по </w:t>
                  </w:r>
                  <w:hyperlink r:id="rId13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ЗСПД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Попълва се само в случаите, когато ползвателят на лична помощ получава добавка за чужда помощ по </w:t>
                  </w:r>
                  <w:hyperlink r:id="rId14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КСО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__________________________________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III. Декларирам, че: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 Посочените обстоятелства отговарят на фактическата обстановка.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 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3. Получавам добавка за чужда помощ по </w:t>
                  </w:r>
                  <w:hyperlink r:id="rId15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Кодекса за социално осигуряване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□ Да/□ Не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4. Ползвателят на личната помощ е човек с увреждане, за когото се получават месечни помощи по </w:t>
                  </w:r>
                  <w:hyperlink r:id="rId16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Закона за семейни помощи за деца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(ЗСПД).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□ Да/□ Не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5. Няма да получавам друга подкрепа за задоволяване на същите потребности за периода, за който кандидатствам.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6. Към момента: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 xml:space="preserve">□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ползвам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/□ </w:t>
                  </w: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не ползвам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сходни социални услуги по други дейности или друга подкрепа за задоволяване на същите потребности по прoграма/проект/схема, произлизаща от националния бюджет, бюджета на Общността или друга донорска програма.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Уточнете ............................................................................................................................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(вписват се данни за срока, вида, източника на финансиране и времетраенето на услугата/ подкрепата, която се ползва, когато е приложимо)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IV. Известно ми е, че: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1. От първо число на месеца, в който започне изпълнението на трудовия договор с асистента, сумата за добавката за чужда помощ по </w:t>
                  </w:r>
                  <w:hyperlink r:id="rId17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103 от КСО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няма да бъде изплащана от НОИ към личната ми пенсия, а ще бъде превеждана директно на Агенцията за социално подпомагане.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2. От първо число на месеца посоченият размер по раздел II, т. 2 от месечната помощ по </w:t>
                  </w:r>
                  <w:hyperlink r:id="rId18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8д, ал. 5, т. 2 от ЗСПД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няма да ми бъде изплащан от Агенцията за социално подпомагане.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3. При промяна на всяко декларирано обстоятелство в настоящото заявление-декларация съм длъжен да уведомя доставчика на лична помощ в 7-дневен срок от настъпването на промяната.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4. Доставчикът на лична помощ съгласно </w:t>
                  </w:r>
                  <w:hyperlink r:id="rId19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18, ал. 1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 </w:t>
                  </w:r>
                  <w:hyperlink r:id="rId20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2 от Закона за личната помощ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може да ми предложи асистент, ако не съм посочил такъв.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9A512C">
                  <w:pPr>
                    <w:tabs>
                      <w:tab w:val="left" w:pos="974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5. Доставчикът на лична помощ съгласно </w:t>
                  </w:r>
                  <w:hyperlink r:id="rId21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18, ал. 1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 </w:t>
                  </w:r>
                  <w:hyperlink r:id="rId22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2 от Закона за личната помощ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може да ми поиска представянето на информация, в случай че същата не може да бъде установена/ получена по служебен път.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6. За декларирани неверни данни нося наказателна отговорност по </w:t>
                  </w:r>
                  <w:hyperlink r:id="rId23" w:history="1">
                    <w:r w:rsidRPr="002C2410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313 от Наказателния кодекс</w:t>
                    </w:r>
                  </w:hyperlink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V. Прилагам следните документи: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1. Документ за самоличност (за справка).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9A512C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2. Направление за ползване на механизма лична помощ с определен брой часове месечно, издадено от дирекция „Социално подпомагане“ ......................................................................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9A512C" w:rsidRDefault="00755480" w:rsidP="009A512C">
                  <w:pPr>
                    <w:tabs>
                      <w:tab w:val="left" w:pos="974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3.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Други документи</w:t>
                  </w:r>
                  <w:r w:rsidR="00670F78" w:rsidRPr="009A512C">
                    <w:rPr>
                      <w:rFonts w:ascii="Times New Roman" w:hAnsi="Times New Roman" w:cs="Times New Roman"/>
                    </w:rPr>
                    <w:t>......................................................................................</w:t>
                  </w:r>
                  <w:r w:rsidR="009A512C">
                    <w:rPr>
                      <w:rFonts w:ascii="Times New Roman" w:hAnsi="Times New Roman" w:cs="Times New Roman"/>
                    </w:rPr>
                    <w:t>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9A512C" w:rsidRDefault="009A512C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………………………………………………………………………………………………………………….</w:t>
                  </w: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 и фамилия на заявителя/упълномощеното лице/законния представител)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9A512C" w:rsidRDefault="009A512C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70F78" w:rsidRPr="002C2410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Дата:                                                                           Подпис: 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Default="00670F78" w:rsidP="001567AE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:rsidR="00670F78" w:rsidRPr="002C2410" w:rsidRDefault="00670F78" w:rsidP="009A512C">
                  <w:pPr>
                    <w:tabs>
                      <w:tab w:val="left" w:pos="9031"/>
                      <w:tab w:val="left" w:pos="10165"/>
                    </w:tabs>
                    <w:spacing w:after="0"/>
                    <w:ind w:right="8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Заявлението-декларация е прието и проверено от: ...................................................................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670F78" w:rsidRPr="002C2410" w:rsidRDefault="00670F78" w:rsidP="001567A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(име, фамилия, длъжност)</w:t>
                  </w:r>
                </w:p>
              </w:tc>
            </w:tr>
            <w:tr w:rsidR="00670F78" w:rsidRPr="002C2410" w:rsidTr="009A512C">
              <w:tc>
                <w:tcPr>
                  <w:tcW w:w="9706" w:type="dxa"/>
                  <w:hideMark/>
                </w:tcPr>
                <w:p w:rsidR="009A512C" w:rsidRDefault="009A512C" w:rsidP="009A512C">
                  <w:pPr>
                    <w:tabs>
                      <w:tab w:val="left" w:pos="931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670F78" w:rsidRPr="002C2410" w:rsidRDefault="00670F78" w:rsidP="009A512C">
                  <w:pPr>
                    <w:tabs>
                      <w:tab w:val="left" w:pos="931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Дата:                                           </w:t>
                  </w:r>
                  <w:r w:rsidR="009A51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                              </w:t>
                  </w:r>
                  <w:r w:rsidRPr="002C24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Подпис: .......................................................</w:t>
                  </w:r>
                </w:p>
              </w:tc>
            </w:tr>
          </w:tbl>
          <w:p w:rsidR="00670F78" w:rsidRPr="002C2410" w:rsidRDefault="00670F78" w:rsidP="001567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C2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lastRenderedPageBreak/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670F78" w:rsidRPr="002C2410" w:rsidRDefault="00670F78" w:rsidP="00670F78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  <w:r w:rsidRPr="002C2410"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  <w:t> </w:t>
      </w:r>
    </w:p>
    <w:p w:rsidR="00FF6871" w:rsidRPr="00670F78" w:rsidRDefault="00FF6871" w:rsidP="00670F78">
      <w:pPr>
        <w:rPr>
          <w:lang w:val="en-US"/>
        </w:rPr>
      </w:pPr>
      <w:bookmarkStart w:id="2" w:name="to_paragraph_id41098744"/>
      <w:bookmarkEnd w:id="2"/>
    </w:p>
    <w:sectPr w:rsidR="00FF6871" w:rsidRPr="00670F78" w:rsidSect="00755480"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5D" w:rsidRDefault="00CB525D" w:rsidP="00755480">
      <w:pPr>
        <w:spacing w:after="0" w:line="240" w:lineRule="auto"/>
      </w:pPr>
      <w:r>
        <w:separator/>
      </w:r>
    </w:p>
  </w:endnote>
  <w:endnote w:type="continuationSeparator" w:id="1">
    <w:p w:rsidR="00CB525D" w:rsidRDefault="00CB525D" w:rsidP="0075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5D" w:rsidRDefault="00CB525D" w:rsidP="00755480">
      <w:pPr>
        <w:spacing w:after="0" w:line="240" w:lineRule="auto"/>
      </w:pPr>
      <w:r>
        <w:separator/>
      </w:r>
    </w:p>
  </w:footnote>
  <w:footnote w:type="continuationSeparator" w:id="1">
    <w:p w:rsidR="00CB525D" w:rsidRDefault="00CB525D" w:rsidP="0075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F25"/>
    <w:rsid w:val="00006EF0"/>
    <w:rsid w:val="00203B92"/>
    <w:rsid w:val="00337AB3"/>
    <w:rsid w:val="004F4CE9"/>
    <w:rsid w:val="005642CC"/>
    <w:rsid w:val="00566B22"/>
    <w:rsid w:val="00670F78"/>
    <w:rsid w:val="00755480"/>
    <w:rsid w:val="009803EB"/>
    <w:rsid w:val="009A512C"/>
    <w:rsid w:val="009C59DC"/>
    <w:rsid w:val="009F7478"/>
    <w:rsid w:val="00B012D9"/>
    <w:rsid w:val="00B44F25"/>
    <w:rsid w:val="00BD09FB"/>
    <w:rsid w:val="00CB525D"/>
    <w:rsid w:val="00E64F66"/>
    <w:rsid w:val="00FE0146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80"/>
  </w:style>
  <w:style w:type="paragraph" w:styleId="Footer">
    <w:name w:val="footer"/>
    <w:basedOn w:val="Normal"/>
    <w:link w:val="FooterChar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55480"/>
  </w:style>
  <w:style w:type="paragraph" w:styleId="a5">
    <w:name w:val="footer"/>
    <w:basedOn w:val="a"/>
    <w:link w:val="a6"/>
    <w:uiPriority w:val="99"/>
    <w:unhideWhenUsed/>
    <w:rsid w:val="0075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162&amp;ToPar=Art8&#1076;_Al5_Pt2&amp;Type=201/" TargetMode="External"/><Relationship Id="rId13" Type="http://schemas.openxmlformats.org/officeDocument/2006/relationships/hyperlink" Target="apis://Base=NARH&amp;DocCode=40162&amp;ToPar=Art8&#1076;_Al5_Pt2&amp;Type=201/" TargetMode="External"/><Relationship Id="rId18" Type="http://schemas.openxmlformats.org/officeDocument/2006/relationships/hyperlink" Target="apis://Base=NARH&amp;DocCode=40162&amp;ToPar=Art8&#1076;_Al5_Pt2&amp;Type=201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2568&amp;ToPar=Art18_Al1&amp;Type=201/" TargetMode="External"/><Relationship Id="rId7" Type="http://schemas.openxmlformats.org/officeDocument/2006/relationships/hyperlink" Target="apis://Base=NARH&amp;DocCode=40162&amp;ToPar=Art8&#1076;_Al5_Pt2&amp;Type=201/" TargetMode="External"/><Relationship Id="rId12" Type="http://schemas.openxmlformats.org/officeDocument/2006/relationships/hyperlink" Target="apis://Base=NARH&amp;DocCode=40162&amp;ToPar=Art8&#1076;_Al5_Pt2&amp;Type=201/" TargetMode="External"/><Relationship Id="rId17" Type="http://schemas.openxmlformats.org/officeDocument/2006/relationships/hyperlink" Target="apis://Base=NARH&amp;DocCode=2016&amp;ToPar=Art103&amp;Type=20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40162&amp;ToPar=Art8&#1076;_Al5_Pt2&amp;Type=201/" TargetMode="External"/><Relationship Id="rId20" Type="http://schemas.openxmlformats.org/officeDocument/2006/relationships/hyperlink" Target="apis://Base=NARH&amp;DocCode=42568&amp;ToPar=Art18_Al2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84414&amp;ToPar=Art2_Al2&amp;Type=201" TargetMode="External"/><Relationship Id="rId11" Type="http://schemas.openxmlformats.org/officeDocument/2006/relationships/hyperlink" Target="apis://Base=NARH&amp;DocCode=2016&amp;ToPar=Art103&amp;Type=201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apis://Base=NARH&amp;DocCode=2016&amp;ToPar=Art103&amp;Type=201/" TargetMode="External"/><Relationship Id="rId23" Type="http://schemas.openxmlformats.org/officeDocument/2006/relationships/hyperlink" Target="apis://Base=NARH&amp;DocCode=2003&amp;ToPar=Art313&amp;Type=201/" TargetMode="External"/><Relationship Id="rId10" Type="http://schemas.openxmlformats.org/officeDocument/2006/relationships/hyperlink" Target="apis://Base=NARH&amp;DocCode=2016&amp;ToPar=Art103&amp;Type=201/" TargetMode="External"/><Relationship Id="rId19" Type="http://schemas.openxmlformats.org/officeDocument/2006/relationships/hyperlink" Target="apis://Base=NARH&amp;DocCode=42568&amp;ToPar=Art18_Al1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68&amp;ToPar=Art31&amp;Type=201/" TargetMode="External"/><Relationship Id="rId14" Type="http://schemas.openxmlformats.org/officeDocument/2006/relationships/hyperlink" Target="apis://Base=NARH&amp;DocCode=2016&amp;ToPar=Art103&amp;Type=201/" TargetMode="External"/><Relationship Id="rId22" Type="http://schemas.openxmlformats.org/officeDocument/2006/relationships/hyperlink" Target="apis://Base=NARH&amp;DocCode=42568&amp;ToPar=Art18_Al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User</cp:lastModifiedBy>
  <cp:revision>10</cp:revision>
  <dcterms:created xsi:type="dcterms:W3CDTF">2019-07-10T06:09:00Z</dcterms:created>
  <dcterms:modified xsi:type="dcterms:W3CDTF">2019-08-14T11:05:00Z</dcterms:modified>
</cp:coreProperties>
</file>